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96" w:rsidRPr="00EA0619" w:rsidRDefault="007A5096" w:rsidP="00D35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A06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 вопросы граждан отвечает </w:t>
      </w:r>
      <w:r w:rsidR="000860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руководитель клиентской службы (на правах отдела) в </w:t>
      </w:r>
      <w:proofErr w:type="spellStart"/>
      <w:r w:rsidR="000860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Муслюмовском</w:t>
      </w:r>
      <w:proofErr w:type="spellEnd"/>
      <w:r w:rsidR="000860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районе </w:t>
      </w:r>
      <w:proofErr w:type="spellStart"/>
      <w:r w:rsidR="000860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Фарида</w:t>
      </w:r>
      <w:proofErr w:type="spellEnd"/>
      <w:r w:rsidR="000860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Ганиева</w:t>
      </w:r>
    </w:p>
    <w:p w:rsidR="00AC4DFF" w:rsidRPr="00EA0619" w:rsidRDefault="00AC4DFF" w:rsidP="00A62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457611" w:rsidRPr="00D304B8" w:rsidRDefault="00457611" w:rsidP="0045761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304B8">
        <w:rPr>
          <w:rStyle w:val="a5"/>
          <w:bCs w:val="0"/>
          <w:color w:val="333333"/>
        </w:rPr>
        <w:t xml:space="preserve">Вопрос. </w:t>
      </w:r>
      <w:r w:rsidR="00EB4CBF" w:rsidRPr="00D304B8">
        <w:rPr>
          <w:color w:val="2F2F2F"/>
        </w:rPr>
        <w:t>Каким образом меняется количество лет стажа и сумма необходимых баллов для назначения пенсии год от года? Может так получиться, что человек сегодня уже заработал себе на страховую пенсию, а через год, когда он должен уйти с работы, оказывается, что баллов или стажа не хватает?</w:t>
      </w:r>
      <w:r w:rsidR="00D304B8">
        <w:rPr>
          <w:color w:val="2F2F2F"/>
        </w:rPr>
        <w:t xml:space="preserve"> </w:t>
      </w:r>
      <w:r w:rsidR="0008604B">
        <w:rPr>
          <w:rStyle w:val="a5"/>
          <w:bCs w:val="0"/>
          <w:color w:val="333333"/>
        </w:rPr>
        <w:t>Рустам</w:t>
      </w:r>
    </w:p>
    <w:p w:rsidR="00EB4CBF" w:rsidRPr="00D304B8" w:rsidRDefault="00457611" w:rsidP="0008604B">
      <w:pPr>
        <w:pStyle w:val="a4"/>
        <w:shd w:val="clear" w:color="auto" w:fill="FFFFFF"/>
        <w:spacing w:before="0" w:beforeAutospacing="0" w:after="150" w:afterAutospacing="0"/>
        <w:jc w:val="both"/>
      </w:pPr>
      <w:r w:rsidRPr="0008604B">
        <w:rPr>
          <w:b/>
        </w:rPr>
        <w:t>Ответ.</w:t>
      </w:r>
      <w:r w:rsidRPr="00D304B8">
        <w:t xml:space="preserve"> </w:t>
      </w:r>
      <w:r w:rsidR="00EB4CBF" w:rsidRPr="00D304B8">
        <w:rPr>
          <w:color w:val="2F2F2F"/>
        </w:rPr>
        <w:t>Страховая пенсия по старости назначается при наличии не менее 15 лет страхового стажа и величины индивидуального пенсионного коэффициента (ИПК) в размере не менее 30.</w:t>
      </w:r>
    </w:p>
    <w:p w:rsidR="00EB4CBF" w:rsidRPr="00D304B8" w:rsidRDefault="00EB4CBF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04B8">
        <w:rPr>
          <w:rFonts w:ascii="Times New Roman" w:hAnsi="Times New Roman" w:cs="Times New Roman"/>
          <w:color w:val="2F2F2F"/>
          <w:sz w:val="24"/>
          <w:szCs w:val="24"/>
        </w:rPr>
        <w:t>С учетом переходных положений продолжительность страхового стажа, необходимого для назначения страховой пенсии по старости, в 2015 году составляла 6 лет при наличии величины ИПК не ниже 6,6. Начиная с 1 января 2016 года, продолжительность необходимого страхового стажа ежегодно увеличивается на один год, величина ИПК на 2,4.</w:t>
      </w:r>
    </w:p>
    <w:p w:rsidR="00EB4CBF" w:rsidRPr="00D304B8" w:rsidRDefault="00EB4CBF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04B8">
        <w:rPr>
          <w:rFonts w:ascii="Times New Roman" w:hAnsi="Times New Roman" w:cs="Times New Roman"/>
          <w:color w:val="2F2F2F"/>
          <w:sz w:val="24"/>
          <w:szCs w:val="24"/>
        </w:rPr>
        <w:t>Для получения права на страховую пенсию в 2020 году необходимо иметь не менее 11 лет страхового стажа и 18,6 величины ИПК.</w:t>
      </w:r>
    </w:p>
    <w:p w:rsidR="00EB4CBF" w:rsidRPr="00D304B8" w:rsidRDefault="00EB4CBF" w:rsidP="0008604B">
      <w:pPr>
        <w:pStyle w:val="a4"/>
        <w:shd w:val="clear" w:color="auto" w:fill="FFFFFF"/>
        <w:spacing w:before="0" w:beforeAutospacing="0" w:after="150" w:afterAutospacing="0"/>
        <w:jc w:val="both"/>
      </w:pPr>
      <w:r w:rsidRPr="00D304B8">
        <w:rPr>
          <w:color w:val="2F2F2F"/>
        </w:rPr>
        <w:t>При этом продолжительность стажа и величина индивидуального пенсионного коэффициента определяются на день достижения пенсионного возраста.</w:t>
      </w:r>
    </w:p>
    <w:p w:rsidR="00EB4CBF" w:rsidRPr="00D304B8" w:rsidRDefault="00EB4CBF" w:rsidP="0008604B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D304B8" w:rsidRPr="00D304B8" w:rsidRDefault="00D304B8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D304B8">
        <w:rPr>
          <w:rFonts w:ascii="Times New Roman" w:hAnsi="Times New Roman" w:cs="Times New Roman"/>
          <w:b/>
          <w:color w:val="2F2F2F"/>
          <w:sz w:val="24"/>
          <w:szCs w:val="24"/>
        </w:rPr>
        <w:t>Вопрос.</w:t>
      </w:r>
      <w:r w:rsidRPr="00D304B8">
        <w:rPr>
          <w:rFonts w:ascii="Times New Roman" w:hAnsi="Times New Roman" w:cs="Times New Roman"/>
          <w:color w:val="2F2F2F"/>
          <w:sz w:val="24"/>
          <w:szCs w:val="24"/>
        </w:rPr>
        <w:t xml:space="preserve">  Прочитала в интернете, что военная служба и уход за ребенком не включается в стаж для определения права на пенсию. Так ли это? </w:t>
      </w:r>
      <w:proofErr w:type="spellStart"/>
      <w:r w:rsidRPr="00D304B8">
        <w:rPr>
          <w:rFonts w:ascii="Times New Roman" w:hAnsi="Times New Roman" w:cs="Times New Roman"/>
          <w:b/>
          <w:color w:val="2F2F2F"/>
          <w:sz w:val="24"/>
          <w:szCs w:val="24"/>
        </w:rPr>
        <w:t>Ал</w:t>
      </w:r>
      <w:r w:rsidR="0008604B">
        <w:rPr>
          <w:rFonts w:ascii="Times New Roman" w:hAnsi="Times New Roman" w:cs="Times New Roman"/>
          <w:b/>
          <w:color w:val="2F2F2F"/>
          <w:sz w:val="24"/>
          <w:szCs w:val="24"/>
        </w:rPr>
        <w:t>с</w:t>
      </w:r>
      <w:r w:rsidRPr="00D304B8">
        <w:rPr>
          <w:rFonts w:ascii="Times New Roman" w:hAnsi="Times New Roman" w:cs="Times New Roman"/>
          <w:b/>
          <w:color w:val="2F2F2F"/>
          <w:sz w:val="24"/>
          <w:szCs w:val="24"/>
        </w:rPr>
        <w:t>у</w:t>
      </w:r>
      <w:proofErr w:type="spellEnd"/>
    </w:p>
    <w:p w:rsidR="00D304B8" w:rsidRPr="00D304B8" w:rsidRDefault="00D304B8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</w:p>
    <w:p w:rsidR="00D304B8" w:rsidRPr="00D304B8" w:rsidRDefault="00D304B8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04B8">
        <w:rPr>
          <w:rFonts w:ascii="Times New Roman" w:hAnsi="Times New Roman" w:cs="Times New Roman"/>
          <w:b/>
          <w:color w:val="2F2F2F"/>
          <w:sz w:val="24"/>
          <w:szCs w:val="24"/>
        </w:rPr>
        <w:t>Ответ.</w:t>
      </w:r>
      <w:r w:rsidRPr="00D304B8">
        <w:rPr>
          <w:rFonts w:ascii="Times New Roman" w:hAnsi="Times New Roman" w:cs="Times New Roman"/>
          <w:color w:val="2F2F2F"/>
          <w:sz w:val="24"/>
          <w:szCs w:val="24"/>
        </w:rPr>
        <w:t xml:space="preserve">  </w:t>
      </w:r>
      <w:proofErr w:type="gramStart"/>
      <w:r w:rsidRPr="00D304B8">
        <w:rPr>
          <w:rFonts w:ascii="Times New Roman" w:hAnsi="Times New Roman" w:cs="Times New Roman"/>
          <w:color w:val="2F2F2F"/>
          <w:sz w:val="24"/>
          <w:szCs w:val="24"/>
        </w:rPr>
        <w:t>В соответствии со статьей 12 Федерального закона от 28.12.2013 № 400-ФЗ «О страховых пенсиях» в страховой стаж наравне с периодами работы и иной деятельности засчитываются иные периоды, в том числе, период прохождения военной службы, период ухода одного из родителей за каждым ребенком до достижения им возраста полутора лет, но не более шести лет в общей сложности.</w:t>
      </w:r>
      <w:proofErr w:type="gramEnd"/>
    </w:p>
    <w:p w:rsidR="00D304B8" w:rsidRPr="00D304B8" w:rsidRDefault="00D304B8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04B8">
        <w:rPr>
          <w:rFonts w:ascii="Times New Roman" w:hAnsi="Times New Roman" w:cs="Times New Roman"/>
          <w:color w:val="2F2F2F"/>
          <w:sz w:val="24"/>
          <w:szCs w:val="24"/>
        </w:rPr>
        <w:t>Указанные периоды засчитываются в страховой стаж в том случае, если им предшествовали или за ними следовали периоды работы.</w:t>
      </w:r>
    </w:p>
    <w:p w:rsidR="00D304B8" w:rsidRPr="00D304B8" w:rsidRDefault="00D304B8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04B8">
        <w:rPr>
          <w:rFonts w:ascii="Times New Roman" w:hAnsi="Times New Roman" w:cs="Times New Roman"/>
          <w:color w:val="2F2F2F"/>
          <w:sz w:val="24"/>
          <w:szCs w:val="24"/>
        </w:rPr>
        <w:t>Возможно в информации, которую Вы прочитали, речь шла о страховом стаже, дающем право на досрочный выход на пенсию.</w:t>
      </w:r>
    </w:p>
    <w:p w:rsidR="00D304B8" w:rsidRPr="00D304B8" w:rsidRDefault="00D304B8" w:rsidP="0008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04B8">
        <w:rPr>
          <w:rFonts w:ascii="Times New Roman" w:hAnsi="Times New Roman" w:cs="Times New Roman"/>
          <w:color w:val="2F2F2F"/>
          <w:sz w:val="24"/>
          <w:szCs w:val="24"/>
        </w:rPr>
        <w:t>Согласно подпункту 1.2 пункта 1 статьи 8 Федерального закона «О страховых пенсиях» лицам, имеющим страховой стаж не менее 42 и 37 лет (соответственно мужчины и женщины), страховая пенсия по старости может назначаться на 24 месяца ранее достижения возраста 65 и 60 лет (соответственно мужчины и женщины).</w:t>
      </w:r>
    </w:p>
    <w:p w:rsidR="008D3400" w:rsidRPr="00D304B8" w:rsidRDefault="00D304B8" w:rsidP="0008604B">
      <w:pPr>
        <w:pStyle w:val="a4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 w:rsidRPr="00D304B8">
        <w:rPr>
          <w:color w:val="2F2F2F"/>
        </w:rPr>
        <w:t>В этом случае при исчислении страхового стажа в целях определения права на «досрочную» страховую пенсию по старости в страховой стаж включаются только периоды работы, которые выполнялись на территории Российской Федерации, при условии уплаты страховых взносов в Пенсионный фонд Российской Федерации, и периоды получения пособия по обязательному социальному страхованию в период временной нетрудоспособности. Периоды военной службы, ухода за ребенком в стаж включению в стаж не подлежат.</w:t>
      </w:r>
    </w:p>
    <w:p w:rsidR="008D3400" w:rsidRPr="00D86512" w:rsidRDefault="008D3400" w:rsidP="000860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D3400" w:rsidRDefault="008D3400" w:rsidP="008D34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8D3400" w:rsidRPr="008D3400" w:rsidRDefault="008D3400" w:rsidP="008D340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8D3400" w:rsidRPr="00A62413" w:rsidRDefault="008D3400" w:rsidP="00A62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8D3400" w:rsidRPr="00A62413" w:rsidSect="006714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E8E"/>
    <w:rsid w:val="0002475A"/>
    <w:rsid w:val="0008604B"/>
    <w:rsid w:val="000F2131"/>
    <w:rsid w:val="00255DA4"/>
    <w:rsid w:val="00346DB2"/>
    <w:rsid w:val="00352E8E"/>
    <w:rsid w:val="00446D8D"/>
    <w:rsid w:val="00457611"/>
    <w:rsid w:val="004B4DCE"/>
    <w:rsid w:val="004F1612"/>
    <w:rsid w:val="0053382C"/>
    <w:rsid w:val="005A2FD1"/>
    <w:rsid w:val="005B7C37"/>
    <w:rsid w:val="00601D33"/>
    <w:rsid w:val="006714FA"/>
    <w:rsid w:val="006878E0"/>
    <w:rsid w:val="00695728"/>
    <w:rsid w:val="006A6D35"/>
    <w:rsid w:val="006F760B"/>
    <w:rsid w:val="00784C93"/>
    <w:rsid w:val="007A5096"/>
    <w:rsid w:val="00810E80"/>
    <w:rsid w:val="008D3400"/>
    <w:rsid w:val="008E63B2"/>
    <w:rsid w:val="00A00444"/>
    <w:rsid w:val="00A13695"/>
    <w:rsid w:val="00A62413"/>
    <w:rsid w:val="00AC4DFF"/>
    <w:rsid w:val="00B10631"/>
    <w:rsid w:val="00C122EF"/>
    <w:rsid w:val="00C14012"/>
    <w:rsid w:val="00C2340F"/>
    <w:rsid w:val="00CB52CB"/>
    <w:rsid w:val="00D26C1B"/>
    <w:rsid w:val="00D304B8"/>
    <w:rsid w:val="00D35C45"/>
    <w:rsid w:val="00D86512"/>
    <w:rsid w:val="00DC1118"/>
    <w:rsid w:val="00E4212A"/>
    <w:rsid w:val="00E85AD5"/>
    <w:rsid w:val="00EA0619"/>
    <w:rsid w:val="00EB4CBF"/>
    <w:rsid w:val="00FA45CD"/>
    <w:rsid w:val="00FE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352E8E"/>
  </w:style>
  <w:style w:type="character" w:styleId="a3">
    <w:name w:val="Hyperlink"/>
    <w:basedOn w:val="a0"/>
    <w:uiPriority w:val="99"/>
    <w:unhideWhenUsed/>
    <w:rsid w:val="00352E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6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D8D"/>
    <w:rPr>
      <w:b/>
      <w:bCs/>
    </w:rPr>
  </w:style>
  <w:style w:type="character" w:styleId="a6">
    <w:name w:val="Emphasis"/>
    <w:basedOn w:val="a0"/>
    <w:uiPriority w:val="20"/>
    <w:qFormat/>
    <w:rsid w:val="00446D8D"/>
    <w:rPr>
      <w:i/>
      <w:iCs/>
    </w:rPr>
  </w:style>
  <w:style w:type="paragraph" w:customStyle="1" w:styleId="ConsPlusNormal">
    <w:name w:val="ConsPlusNormal"/>
    <w:rsid w:val="005B7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77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51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34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37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09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356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13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1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41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14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645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18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037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401-1000</dc:creator>
  <cp:lastModifiedBy>Ганиева Фарида Урмановна</cp:lastModifiedBy>
  <cp:revision>4</cp:revision>
  <cp:lastPrinted>2019-10-16T11:50:00Z</cp:lastPrinted>
  <dcterms:created xsi:type="dcterms:W3CDTF">2020-03-04T12:20:00Z</dcterms:created>
  <dcterms:modified xsi:type="dcterms:W3CDTF">2020-03-04T12:24:00Z</dcterms:modified>
</cp:coreProperties>
</file>